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OBȚINEREA GRUPEI DE MUNCĂ A 2-A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Inspectoratul Teritorial de Muncă ______________________________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>
      <w:r>
        <w:rPr>
          <w:b/>
          <w:sz w:val="20"/>
        </w:rPr>
        <w:t>Solicit eliberarea/grupului de muncă a 2-a conform prevederilor legale în vigoare, necesară pentru desfășurarea activității mele în condiții specifice.</w:t>
      </w:r>
    </w:p>
    <w:p/>
    <w:p>
      <w:r>
        <w:rPr>
          <w:b/>
          <w:sz w:val="20"/>
        </w:rPr>
        <w:t>Motivele solicitării: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Conform prevederilor:</w:t>
      </w:r>
    </w:p>
    <w:p>
      <w:r>
        <w:rPr>
          <w:b w:val="0"/>
          <w:sz w:val="20"/>
        </w:rPr>
        <w:t>- Legea nr. 346/2002 privind securitatea și sănătatea în muncă, cu modificările și completările ulterioare;</w:t>
      </w:r>
    </w:p>
    <w:p>
      <w:r>
        <w:rPr>
          <w:b w:val="0"/>
          <w:sz w:val="20"/>
        </w:rPr>
        <w:t>- Ordinul Ministrului Muncii nr. 1191/1996 pentru aprobarea normelor privind grupa de muncă a 2-a;</w:t>
      </w:r>
    </w:p>
    <w:p/>
    <w:p>
      <w:r>
        <w:rPr>
          <w:b/>
          <w:sz w:val="20"/>
        </w:rPr>
        <w:t>Declar pe propria răspundere că datele completate sunt reale și corecte și că voi respecta condițiile impuse pentru beneficiarii acestei grupe de muncă.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p>
      <w:pPr>
        <w:jc w:val="center"/>
      </w:pPr>
      <w:r>
        <w:rPr>
          <w:b w:val="0"/>
          <w:sz w:val="20"/>
        </w:rPr>
        <w:t>Semnătura solicitantului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Avizat de 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Avizat de ITM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https://cerere-directa.com/model-cerere-grupa-a-2-de-munca/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grupa-a-2-de-munc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